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4B08E1" w14:textId="77777777" w:rsidR="00D778FB" w:rsidRDefault="00EF68E3" w:rsidP="00D778FB">
      <w:pPr>
        <w:jc w:val="center"/>
        <w:rPr>
          <w:b/>
          <w:bCs/>
          <w:sz w:val="22"/>
          <w:szCs w:val="22"/>
          <w:lang w:val="en-CA"/>
        </w:rPr>
      </w:pPr>
      <w:r>
        <w:rPr>
          <w:sz w:val="24"/>
          <w:szCs w:val="24"/>
          <w:lang w:val="en-CA"/>
        </w:rPr>
        <w:fldChar w:fldCharType="begin"/>
      </w:r>
      <w:r w:rsidR="00D778FB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D778FB">
        <w:rPr>
          <w:b/>
          <w:bCs/>
          <w:sz w:val="22"/>
          <w:szCs w:val="22"/>
          <w:lang w:val="en-CA"/>
        </w:rPr>
        <w:t>FORM 58</w:t>
      </w:r>
      <w:r w:rsidR="006F4B07">
        <w:rPr>
          <w:b/>
          <w:bCs/>
          <w:sz w:val="22"/>
          <w:szCs w:val="22"/>
          <w:lang w:val="en-CA"/>
        </w:rPr>
        <w:t xml:space="preserve"> </w:t>
      </w:r>
      <w:r w:rsidR="00D778FB">
        <w:rPr>
          <w:b/>
          <w:bCs/>
          <w:sz w:val="22"/>
          <w:szCs w:val="22"/>
          <w:lang w:val="en-CA"/>
        </w:rPr>
        <w:t>C</w:t>
      </w:r>
    </w:p>
    <w:p w14:paraId="53A067F8" w14:textId="77777777" w:rsidR="00D778FB" w:rsidRDefault="00E57018" w:rsidP="00D778FB">
      <w:pPr>
        <w:jc w:val="center"/>
        <w:rPr>
          <w:b/>
          <w:bCs/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t>APPLICATION TO HAVE A LAWYER’S ACCOUNT ASSESSED</w:t>
      </w:r>
    </w:p>
    <w:p w14:paraId="4BC172D4" w14:textId="77777777" w:rsidR="00D778FB" w:rsidRDefault="00D778FB" w:rsidP="00D778FB">
      <w:pPr>
        <w:jc w:val="center"/>
        <w:rPr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t>(GENERAL HEADING)</w:t>
      </w:r>
    </w:p>
    <w:p w14:paraId="575F11C5" w14:textId="77777777" w:rsidR="00D778FB" w:rsidRDefault="00D778FB" w:rsidP="00D778FB">
      <w:pPr>
        <w:jc w:val="center"/>
        <w:rPr>
          <w:b/>
          <w:bCs/>
          <w:sz w:val="22"/>
          <w:szCs w:val="22"/>
          <w:lang w:val="en-CA"/>
        </w:rPr>
      </w:pPr>
    </w:p>
    <w:p w14:paraId="75399BD6" w14:textId="77777777" w:rsidR="00D778FB" w:rsidRDefault="00D778FB" w:rsidP="00D778FB">
      <w:pPr>
        <w:jc w:val="center"/>
        <w:rPr>
          <w:b/>
          <w:bCs/>
          <w:sz w:val="22"/>
          <w:szCs w:val="22"/>
          <w:lang w:val="en-CA"/>
        </w:rPr>
      </w:pPr>
    </w:p>
    <w:p w14:paraId="3E1C68D0" w14:textId="77777777" w:rsidR="00D778FB" w:rsidRDefault="00D778FB" w:rsidP="00D778FB">
      <w:pPr>
        <w:jc w:val="center"/>
        <w:rPr>
          <w:b/>
          <w:bCs/>
          <w:sz w:val="22"/>
          <w:szCs w:val="22"/>
          <w:lang w:val="en-CA"/>
        </w:rPr>
      </w:pPr>
    </w:p>
    <w:p w14:paraId="62EDC801" w14:textId="77777777" w:rsidR="00D778FB" w:rsidRDefault="00D778FB" w:rsidP="00D778FB">
      <w:pPr>
        <w:jc w:val="both"/>
        <w:rPr>
          <w:sz w:val="24"/>
          <w:szCs w:val="24"/>
        </w:rPr>
      </w:pPr>
      <w:r>
        <w:rPr>
          <w:sz w:val="24"/>
          <w:szCs w:val="24"/>
        </w:rPr>
        <w:t>I, __________________________, of ___________________, Province of Prince Edward Island, state as follows:</w:t>
      </w:r>
    </w:p>
    <w:p w14:paraId="571EC366" w14:textId="77777777" w:rsidR="00D778FB" w:rsidRDefault="00D778FB" w:rsidP="00D778FB">
      <w:pPr>
        <w:jc w:val="right"/>
        <w:rPr>
          <w:sz w:val="24"/>
          <w:szCs w:val="24"/>
        </w:rPr>
      </w:pPr>
    </w:p>
    <w:p w14:paraId="523B159E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I am the _____ Applicant/_____ Respondent to this Application.</w:t>
      </w:r>
    </w:p>
    <w:p w14:paraId="3FB92803" w14:textId="77777777" w:rsidR="00D778FB" w:rsidRDefault="00D778FB" w:rsidP="00D778FB">
      <w:pPr>
        <w:jc w:val="both"/>
        <w:rPr>
          <w:sz w:val="24"/>
          <w:szCs w:val="24"/>
        </w:rPr>
      </w:pPr>
    </w:p>
    <w:p w14:paraId="3D40DE38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 copy of the lawyer’s account(s) is/are attached.</w:t>
      </w:r>
    </w:p>
    <w:p w14:paraId="7C99F018" w14:textId="77777777" w:rsidR="00D778FB" w:rsidRDefault="00D778FB" w:rsidP="00D778FB">
      <w:pPr>
        <w:jc w:val="both"/>
        <w:rPr>
          <w:sz w:val="24"/>
          <w:szCs w:val="24"/>
        </w:rPr>
      </w:pPr>
    </w:p>
    <w:p w14:paraId="389CBC2F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 copy of the Retainer Agreement and/or Engagement Letter is attached</w:t>
      </w:r>
    </w:p>
    <w:p w14:paraId="6FEC2D77" w14:textId="77777777" w:rsidR="00D778FB" w:rsidRDefault="00D778FB" w:rsidP="00D778FB">
      <w:pPr>
        <w:jc w:val="both"/>
        <w:rPr>
          <w:sz w:val="24"/>
          <w:szCs w:val="24"/>
        </w:rPr>
      </w:pPr>
    </w:p>
    <w:p w14:paraId="529918A1" w14:textId="77777777" w:rsidR="00D778FB" w:rsidRDefault="00D778FB" w:rsidP="00D778FB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_____yes</w:t>
      </w:r>
      <w:r>
        <w:rPr>
          <w:sz w:val="24"/>
          <w:szCs w:val="24"/>
        </w:rPr>
        <w:tab/>
        <w:t>_____no</w:t>
      </w:r>
    </w:p>
    <w:p w14:paraId="5652AFA1" w14:textId="77777777" w:rsidR="00D778FB" w:rsidRDefault="00D778FB" w:rsidP="00D778FB">
      <w:pPr>
        <w:jc w:val="both"/>
        <w:rPr>
          <w:sz w:val="24"/>
          <w:szCs w:val="24"/>
        </w:rPr>
      </w:pPr>
    </w:p>
    <w:p w14:paraId="3D2896D8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 date the lawyer was retained was ________________________________ and he/she was required to provide the following legal service:</w:t>
      </w:r>
    </w:p>
    <w:p w14:paraId="592FB0C3" w14:textId="77777777" w:rsidR="00D778FB" w:rsidRDefault="00D778FB" w:rsidP="00D778FB">
      <w:pPr>
        <w:jc w:val="both"/>
        <w:rPr>
          <w:sz w:val="24"/>
          <w:szCs w:val="24"/>
        </w:rPr>
      </w:pPr>
    </w:p>
    <w:p w14:paraId="159D0FF2" w14:textId="77777777" w:rsidR="00D778FB" w:rsidRDefault="00D778FB" w:rsidP="00D778F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457967FE" w14:textId="77777777" w:rsidR="00D778FB" w:rsidRDefault="00D778FB" w:rsidP="00D778FB">
      <w:pPr>
        <w:jc w:val="both"/>
        <w:rPr>
          <w:sz w:val="24"/>
          <w:szCs w:val="24"/>
        </w:rPr>
      </w:pPr>
    </w:p>
    <w:p w14:paraId="5D975423" w14:textId="77777777" w:rsidR="00D778FB" w:rsidRDefault="00D778FB" w:rsidP="00D778F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183ACE4" w14:textId="77777777" w:rsidR="00D778FB" w:rsidRDefault="00D778FB" w:rsidP="00D778FB">
      <w:pPr>
        <w:jc w:val="both"/>
        <w:rPr>
          <w:sz w:val="24"/>
          <w:szCs w:val="24"/>
        </w:rPr>
      </w:pPr>
    </w:p>
    <w:p w14:paraId="038C6912" w14:textId="77777777" w:rsidR="00D778FB" w:rsidRDefault="00D778FB" w:rsidP="00D778F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3CA77A88" w14:textId="77777777" w:rsidR="00D778FB" w:rsidRDefault="00D778FB" w:rsidP="00D778FB">
      <w:pPr>
        <w:jc w:val="both"/>
        <w:rPr>
          <w:sz w:val="24"/>
          <w:szCs w:val="24"/>
        </w:rPr>
      </w:pPr>
    </w:p>
    <w:p w14:paraId="00148695" w14:textId="77777777" w:rsidR="00D778FB" w:rsidRDefault="00D778FB" w:rsidP="00D778FB">
      <w:pPr>
        <w:jc w:val="both"/>
        <w:rPr>
          <w:sz w:val="24"/>
          <w:szCs w:val="24"/>
        </w:rPr>
      </w:pPr>
    </w:p>
    <w:p w14:paraId="2E7BA712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The lawyer estimated the cost of the legal services to the client to be in the amount of $________________________.</w:t>
      </w:r>
    </w:p>
    <w:p w14:paraId="58C52612" w14:textId="77777777" w:rsidR="00D778FB" w:rsidRDefault="00D778FB" w:rsidP="00D778FB">
      <w:pPr>
        <w:jc w:val="both"/>
        <w:rPr>
          <w:sz w:val="24"/>
          <w:szCs w:val="24"/>
        </w:rPr>
      </w:pPr>
    </w:p>
    <w:p w14:paraId="1E52616C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The lawyer stated his or her billing rate at $__________ per hour.</w:t>
      </w:r>
    </w:p>
    <w:p w14:paraId="597040C1" w14:textId="77777777" w:rsidR="00D778FB" w:rsidRDefault="00D778FB" w:rsidP="00D778FB">
      <w:pPr>
        <w:jc w:val="both"/>
        <w:rPr>
          <w:sz w:val="24"/>
          <w:szCs w:val="24"/>
        </w:rPr>
      </w:pPr>
    </w:p>
    <w:p w14:paraId="427101C2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The lawyer explained additional fees that might be incurred (</w:t>
      </w:r>
      <w:proofErr w:type="spellStart"/>
      <w:r>
        <w:rPr>
          <w:sz w:val="24"/>
          <w:szCs w:val="24"/>
        </w:rPr>
        <w:t>eg.</w:t>
      </w:r>
      <w:proofErr w:type="spellEnd"/>
      <w:r>
        <w:rPr>
          <w:sz w:val="24"/>
          <w:szCs w:val="24"/>
        </w:rPr>
        <w:t xml:space="preserve"> work by other lawyers, secretarial time) and disbursements as follows:</w:t>
      </w:r>
    </w:p>
    <w:p w14:paraId="045D3A8F" w14:textId="77777777" w:rsidR="00D778FB" w:rsidRDefault="00D778FB" w:rsidP="00D778FB">
      <w:pPr>
        <w:jc w:val="both"/>
        <w:rPr>
          <w:sz w:val="24"/>
          <w:szCs w:val="24"/>
        </w:rPr>
      </w:pPr>
    </w:p>
    <w:p w14:paraId="079C3394" w14:textId="77777777" w:rsidR="00D778FB" w:rsidRDefault="00D778FB" w:rsidP="00D778F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E736E04" w14:textId="77777777" w:rsidR="00D778FB" w:rsidRDefault="00D778FB" w:rsidP="00D778FB">
      <w:pPr>
        <w:jc w:val="both"/>
        <w:rPr>
          <w:sz w:val="24"/>
          <w:szCs w:val="24"/>
        </w:rPr>
      </w:pPr>
    </w:p>
    <w:p w14:paraId="7D503A3C" w14:textId="77777777" w:rsidR="00D778FB" w:rsidRDefault="00D778FB" w:rsidP="00D77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09D70523" w14:textId="77777777" w:rsidR="00D778FB" w:rsidRDefault="00D778FB" w:rsidP="00D778FB">
      <w:pPr>
        <w:jc w:val="both"/>
        <w:rPr>
          <w:sz w:val="24"/>
          <w:szCs w:val="24"/>
        </w:rPr>
      </w:pPr>
    </w:p>
    <w:p w14:paraId="18ECD494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The actual fees exceeded the estimated amount for the following reasons:</w:t>
      </w:r>
    </w:p>
    <w:p w14:paraId="50A3E278" w14:textId="77777777" w:rsidR="00D778FB" w:rsidRDefault="00D778FB" w:rsidP="00D778FB">
      <w:pPr>
        <w:jc w:val="both"/>
        <w:rPr>
          <w:sz w:val="22"/>
          <w:szCs w:val="22"/>
        </w:rPr>
      </w:pPr>
    </w:p>
    <w:p w14:paraId="3A33F1FB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75D70299" w14:textId="77777777" w:rsidR="00D778FB" w:rsidRDefault="00D778FB" w:rsidP="00D778FB">
      <w:pPr>
        <w:jc w:val="both"/>
        <w:rPr>
          <w:sz w:val="22"/>
          <w:szCs w:val="22"/>
        </w:rPr>
      </w:pPr>
    </w:p>
    <w:p w14:paraId="548B8E4F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08DF47BE" w14:textId="77777777" w:rsidR="00D778FB" w:rsidRDefault="00D778FB" w:rsidP="00D778FB">
      <w:pPr>
        <w:jc w:val="both"/>
        <w:rPr>
          <w:sz w:val="22"/>
          <w:szCs w:val="22"/>
        </w:rPr>
      </w:pPr>
    </w:p>
    <w:p w14:paraId="78CFEBBB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The lawyer was provided with a retainer fee in the amount of $___________________________.</w:t>
      </w:r>
    </w:p>
    <w:p w14:paraId="5B936F7A" w14:textId="77777777" w:rsidR="00D778FB" w:rsidRDefault="00D778FB" w:rsidP="00D778FB">
      <w:pPr>
        <w:jc w:val="both"/>
        <w:rPr>
          <w:sz w:val="22"/>
          <w:szCs w:val="22"/>
        </w:rPr>
      </w:pPr>
    </w:p>
    <w:p w14:paraId="42286F9D" w14:textId="77777777" w:rsidR="00D778FB" w:rsidRDefault="00D778FB" w:rsidP="00D778FB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9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10.</w:t>
      </w:r>
      <w:r>
        <w:rPr>
          <w:sz w:val="22"/>
          <w:szCs w:val="22"/>
        </w:rPr>
        <w:tab/>
        <w:t xml:space="preserve">We discussed what, if </w:t>
      </w:r>
      <w:proofErr w:type="gramStart"/>
      <w:r>
        <w:rPr>
          <w:sz w:val="22"/>
          <w:szCs w:val="22"/>
        </w:rPr>
        <w:t>anything ,</w:t>
      </w:r>
      <w:proofErr w:type="gramEnd"/>
      <w:r>
        <w:rPr>
          <w:sz w:val="22"/>
          <w:szCs w:val="22"/>
        </w:rPr>
        <w:t xml:space="preserve"> was required or expected to be done or provided by the client and the lawyer and by other persons not associated with the lawyer:  _____yes   _____no</w:t>
      </w:r>
    </w:p>
    <w:p w14:paraId="244EC123" w14:textId="77777777" w:rsidR="00D778FB" w:rsidRDefault="00D778FB" w:rsidP="00D778FB">
      <w:pPr>
        <w:jc w:val="both"/>
        <w:rPr>
          <w:sz w:val="22"/>
          <w:szCs w:val="22"/>
        </w:rPr>
      </w:pPr>
    </w:p>
    <w:p w14:paraId="7C543327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if yes, please provide </w:t>
      </w:r>
      <w:proofErr w:type="gramStart"/>
      <w:r>
        <w:rPr>
          <w:i/>
          <w:iCs/>
          <w:sz w:val="22"/>
          <w:szCs w:val="22"/>
        </w:rPr>
        <w:t>particulars: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</w:t>
      </w:r>
    </w:p>
    <w:p w14:paraId="453B5E65" w14:textId="77777777" w:rsidR="00D778FB" w:rsidRDefault="00D778FB" w:rsidP="00D778FB">
      <w:pPr>
        <w:jc w:val="both"/>
        <w:rPr>
          <w:sz w:val="22"/>
          <w:szCs w:val="22"/>
        </w:rPr>
      </w:pPr>
    </w:p>
    <w:p w14:paraId="11A13305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702EF0A0" w14:textId="77777777" w:rsidR="00D778FB" w:rsidRDefault="00D778FB" w:rsidP="00D778FB">
      <w:pPr>
        <w:jc w:val="both"/>
        <w:rPr>
          <w:sz w:val="22"/>
          <w:szCs w:val="22"/>
        </w:rPr>
      </w:pPr>
    </w:p>
    <w:p w14:paraId="53D2119A" w14:textId="77777777" w:rsidR="00D778FB" w:rsidRDefault="00D778FB" w:rsidP="00D778FB">
      <w:pPr>
        <w:tabs>
          <w:tab w:val="left" w:pos="720"/>
          <w:tab w:val="left" w:pos="288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We discussed a timetable of the conduct of the matter with appropriate milestones identified, if appropriate:  _____yes   _____no</w:t>
      </w:r>
    </w:p>
    <w:p w14:paraId="3CFA14F1" w14:textId="77777777" w:rsidR="00D778FB" w:rsidRDefault="00D778FB" w:rsidP="00D778FB">
      <w:pPr>
        <w:jc w:val="both"/>
        <w:rPr>
          <w:sz w:val="22"/>
          <w:szCs w:val="22"/>
        </w:rPr>
      </w:pPr>
    </w:p>
    <w:p w14:paraId="61022CC7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if yes, please provide </w:t>
      </w:r>
      <w:proofErr w:type="gramStart"/>
      <w:r>
        <w:rPr>
          <w:i/>
          <w:iCs/>
          <w:sz w:val="22"/>
          <w:szCs w:val="22"/>
        </w:rPr>
        <w:t>particulars: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</w:t>
      </w:r>
    </w:p>
    <w:p w14:paraId="2B7CB638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</w:t>
      </w:r>
    </w:p>
    <w:p w14:paraId="6A6759B5" w14:textId="77777777" w:rsidR="00D778FB" w:rsidRDefault="00D778FB" w:rsidP="00D778FB">
      <w:pPr>
        <w:jc w:val="both"/>
        <w:rPr>
          <w:sz w:val="22"/>
          <w:szCs w:val="22"/>
        </w:rPr>
      </w:pPr>
    </w:p>
    <w:p w14:paraId="19E96D04" w14:textId="77777777" w:rsidR="00D778FB" w:rsidRDefault="00D778FB" w:rsidP="000D219A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>We discussed the method and frequency of communications between the parties, and how they were to be conducted:  _____yes</w:t>
      </w:r>
      <w:r>
        <w:rPr>
          <w:sz w:val="22"/>
          <w:szCs w:val="22"/>
        </w:rPr>
        <w:tab/>
        <w:t>_____no</w:t>
      </w:r>
    </w:p>
    <w:p w14:paraId="2B07FA63" w14:textId="77777777" w:rsidR="00D778FB" w:rsidRDefault="00D778FB" w:rsidP="00D778FB">
      <w:pPr>
        <w:jc w:val="both"/>
        <w:rPr>
          <w:sz w:val="22"/>
          <w:szCs w:val="22"/>
        </w:rPr>
      </w:pPr>
    </w:p>
    <w:p w14:paraId="6C1D69D3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if yes, please provide </w:t>
      </w:r>
      <w:proofErr w:type="gramStart"/>
      <w:r>
        <w:rPr>
          <w:i/>
          <w:iCs/>
          <w:sz w:val="22"/>
          <w:szCs w:val="22"/>
        </w:rPr>
        <w:t>particulars: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</w:t>
      </w:r>
    </w:p>
    <w:p w14:paraId="3F71B6E4" w14:textId="77777777" w:rsidR="00D778FB" w:rsidRDefault="00D778FB" w:rsidP="00D778FB">
      <w:pPr>
        <w:jc w:val="both"/>
        <w:rPr>
          <w:sz w:val="22"/>
          <w:szCs w:val="22"/>
        </w:rPr>
      </w:pPr>
    </w:p>
    <w:p w14:paraId="088230C2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0595337C" w14:textId="77777777" w:rsidR="00D778FB" w:rsidRDefault="00D778FB" w:rsidP="00D778FB">
      <w:pPr>
        <w:jc w:val="both"/>
        <w:rPr>
          <w:sz w:val="22"/>
          <w:szCs w:val="22"/>
        </w:rPr>
      </w:pPr>
    </w:p>
    <w:p w14:paraId="47E4C794" w14:textId="77777777" w:rsidR="00D778FB" w:rsidRDefault="00D778FB" w:rsidP="00D778FB">
      <w:pPr>
        <w:jc w:val="both"/>
        <w:rPr>
          <w:sz w:val="22"/>
          <w:szCs w:val="22"/>
        </w:rPr>
      </w:pPr>
    </w:p>
    <w:p w14:paraId="2EC96710" w14:textId="77777777" w:rsidR="00D778FB" w:rsidRDefault="00D778FB" w:rsidP="00C45B3D">
      <w:pPr>
        <w:tabs>
          <w:tab w:val="left" w:pos="720"/>
          <w:tab w:val="left" w:pos="288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We discussed the basis on which fees will be set in regard to the payment of costs of outside services and disbursements:  _____yes</w:t>
      </w:r>
      <w:r>
        <w:rPr>
          <w:sz w:val="22"/>
          <w:szCs w:val="22"/>
        </w:rPr>
        <w:tab/>
        <w:t>_____no</w:t>
      </w:r>
    </w:p>
    <w:p w14:paraId="7F8392AC" w14:textId="77777777" w:rsidR="00D778FB" w:rsidRDefault="00D778FB" w:rsidP="00D778FB">
      <w:pPr>
        <w:jc w:val="both"/>
        <w:rPr>
          <w:sz w:val="22"/>
          <w:szCs w:val="22"/>
        </w:rPr>
      </w:pPr>
    </w:p>
    <w:p w14:paraId="759EC3B9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if yes, please provide </w:t>
      </w:r>
      <w:proofErr w:type="gramStart"/>
      <w:r>
        <w:rPr>
          <w:i/>
          <w:iCs/>
          <w:sz w:val="22"/>
          <w:szCs w:val="22"/>
        </w:rPr>
        <w:t>particulars: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</w:t>
      </w:r>
    </w:p>
    <w:p w14:paraId="66C77821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</w:t>
      </w:r>
    </w:p>
    <w:p w14:paraId="0D5887CC" w14:textId="77777777" w:rsidR="00D778FB" w:rsidRDefault="00D778FB" w:rsidP="00D778FB">
      <w:pPr>
        <w:jc w:val="both"/>
        <w:rPr>
          <w:sz w:val="22"/>
          <w:szCs w:val="22"/>
        </w:rPr>
      </w:pPr>
    </w:p>
    <w:p w14:paraId="185E4F9D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We discussed the frequency of billing of fees and disbursements and time of payment:</w:t>
      </w:r>
    </w:p>
    <w:p w14:paraId="7520FDD8" w14:textId="77777777" w:rsidR="00D778FB" w:rsidRDefault="00D778FB" w:rsidP="00D778FB">
      <w:pPr>
        <w:jc w:val="both"/>
        <w:rPr>
          <w:sz w:val="22"/>
          <w:szCs w:val="22"/>
        </w:rPr>
      </w:pPr>
    </w:p>
    <w:p w14:paraId="0DB73012" w14:textId="77777777" w:rsidR="00D778FB" w:rsidRDefault="00D778FB" w:rsidP="00D778FB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_____yes</w:t>
      </w:r>
      <w:r>
        <w:rPr>
          <w:sz w:val="22"/>
          <w:szCs w:val="22"/>
        </w:rPr>
        <w:tab/>
        <w:t>_____no</w:t>
      </w:r>
    </w:p>
    <w:p w14:paraId="47BBEBE5" w14:textId="77777777" w:rsidR="00D778FB" w:rsidRDefault="00D778FB" w:rsidP="00D778FB">
      <w:pPr>
        <w:jc w:val="both"/>
        <w:rPr>
          <w:sz w:val="22"/>
          <w:szCs w:val="22"/>
        </w:rPr>
      </w:pPr>
    </w:p>
    <w:p w14:paraId="0F55835D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if yes, please provide </w:t>
      </w:r>
      <w:proofErr w:type="gramStart"/>
      <w:r>
        <w:rPr>
          <w:i/>
          <w:iCs/>
          <w:sz w:val="22"/>
          <w:szCs w:val="22"/>
        </w:rPr>
        <w:t>particulars: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</w:t>
      </w:r>
    </w:p>
    <w:p w14:paraId="5E9D5216" w14:textId="77777777" w:rsidR="00D778FB" w:rsidRDefault="00D778FB" w:rsidP="00D778FB">
      <w:pPr>
        <w:jc w:val="both"/>
        <w:rPr>
          <w:sz w:val="22"/>
          <w:szCs w:val="22"/>
        </w:rPr>
      </w:pPr>
    </w:p>
    <w:p w14:paraId="546304E3" w14:textId="77777777" w:rsidR="00D778FB" w:rsidRDefault="00D778FB" w:rsidP="00D778F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75BF4BB5" w14:textId="77777777" w:rsidR="00D778FB" w:rsidRDefault="00D778FB" w:rsidP="00D778FB">
      <w:pPr>
        <w:jc w:val="both"/>
        <w:rPr>
          <w:sz w:val="22"/>
          <w:szCs w:val="22"/>
        </w:rPr>
      </w:pPr>
    </w:p>
    <w:p w14:paraId="46C85763" w14:textId="77777777" w:rsidR="00D778FB" w:rsidRDefault="00D778FB" w:rsidP="00D778FB">
      <w:pPr>
        <w:jc w:val="both"/>
        <w:rPr>
          <w:sz w:val="22"/>
          <w:szCs w:val="22"/>
        </w:rPr>
      </w:pPr>
    </w:p>
    <w:p w14:paraId="0ECD5BE4" w14:textId="77777777" w:rsidR="00D778FB" w:rsidRDefault="00D778FB" w:rsidP="00D778FB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  <w:t>(For lawyer only) I certify that the disbursements, as shown on the account, were made.</w:t>
      </w:r>
    </w:p>
    <w:p w14:paraId="774AF505" w14:textId="77777777" w:rsidR="00D778FB" w:rsidRDefault="00D778FB" w:rsidP="00D778FB">
      <w:pPr>
        <w:jc w:val="both"/>
        <w:rPr>
          <w:sz w:val="22"/>
          <w:szCs w:val="22"/>
        </w:rPr>
      </w:pPr>
    </w:p>
    <w:p w14:paraId="11A6ADB1" w14:textId="77777777" w:rsidR="00D778FB" w:rsidRDefault="00D778FB" w:rsidP="00D778FB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>______ no</w:t>
      </w:r>
    </w:p>
    <w:p w14:paraId="42620FEE" w14:textId="77777777" w:rsidR="00D778FB" w:rsidRDefault="00D778FB" w:rsidP="00D778FB">
      <w:pPr>
        <w:jc w:val="both"/>
        <w:rPr>
          <w:sz w:val="22"/>
          <w:szCs w:val="22"/>
        </w:rPr>
      </w:pPr>
    </w:p>
    <w:p w14:paraId="4709F2E1" w14:textId="77777777" w:rsidR="00D778FB" w:rsidRDefault="00D778FB" w:rsidP="00D778FB">
      <w:pPr>
        <w:jc w:val="both"/>
        <w:rPr>
          <w:sz w:val="22"/>
          <w:szCs w:val="22"/>
        </w:rPr>
      </w:pPr>
    </w:p>
    <w:p w14:paraId="63B77E46" w14:textId="77777777" w:rsidR="00D778FB" w:rsidRDefault="00D778FB" w:rsidP="00D778FB">
      <w:pPr>
        <w:jc w:val="both"/>
        <w:rPr>
          <w:sz w:val="22"/>
          <w:szCs w:val="22"/>
        </w:rPr>
      </w:pPr>
    </w:p>
    <w:p w14:paraId="117429C9" w14:textId="77777777" w:rsidR="00D778FB" w:rsidRDefault="00D778FB" w:rsidP="00D778FB">
      <w:pPr>
        <w:jc w:val="both"/>
        <w:rPr>
          <w:sz w:val="22"/>
          <w:szCs w:val="22"/>
        </w:rPr>
      </w:pPr>
    </w:p>
    <w:p w14:paraId="3073BC24" w14:textId="77777777" w:rsidR="00D778FB" w:rsidRDefault="00D778FB" w:rsidP="00D778FB">
      <w:pPr>
        <w:jc w:val="both"/>
        <w:rPr>
          <w:sz w:val="22"/>
          <w:szCs w:val="22"/>
        </w:rPr>
      </w:pPr>
    </w:p>
    <w:p w14:paraId="63058CCA" w14:textId="77777777" w:rsidR="00D778FB" w:rsidRDefault="00D778FB" w:rsidP="00005432">
      <w:pPr>
        <w:tabs>
          <w:tab w:val="left" w:pos="720"/>
        </w:tabs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>We discussed the charging of interest in the amount of __________% on accounts more than 30 days overdue:  _____yes</w:t>
      </w:r>
      <w:r>
        <w:rPr>
          <w:sz w:val="22"/>
          <w:szCs w:val="22"/>
        </w:rPr>
        <w:tab/>
        <w:t>_____no</w:t>
      </w:r>
    </w:p>
    <w:p w14:paraId="66F707CF" w14:textId="77777777" w:rsidR="00D778FB" w:rsidRDefault="00D778FB" w:rsidP="00D778FB">
      <w:pPr>
        <w:jc w:val="both"/>
        <w:rPr>
          <w:sz w:val="22"/>
          <w:szCs w:val="22"/>
        </w:rPr>
      </w:pPr>
    </w:p>
    <w:p w14:paraId="2DF375A7" w14:textId="77777777" w:rsidR="00D778FB" w:rsidRDefault="00D778FB" w:rsidP="00D778FB">
      <w:pPr>
        <w:jc w:val="both"/>
        <w:rPr>
          <w:sz w:val="22"/>
          <w:szCs w:val="22"/>
        </w:rPr>
      </w:pPr>
    </w:p>
    <w:p w14:paraId="6FF55F42" w14:textId="77777777" w:rsidR="00D778FB" w:rsidRDefault="00D778FB" w:rsidP="00D778FB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  <w:t>I _____believe</w:t>
      </w:r>
      <w:r>
        <w:rPr>
          <w:sz w:val="22"/>
          <w:szCs w:val="22"/>
        </w:rPr>
        <w:tab/>
        <w:t xml:space="preserve">_____do not believe </w:t>
      </w:r>
    </w:p>
    <w:p w14:paraId="33544DC7" w14:textId="77777777" w:rsidR="00D778FB" w:rsidRDefault="00D778FB" w:rsidP="00D778FB">
      <w:pPr>
        <w:jc w:val="both"/>
        <w:rPr>
          <w:sz w:val="22"/>
          <w:szCs w:val="22"/>
        </w:rPr>
      </w:pPr>
    </w:p>
    <w:p w14:paraId="4438AD39" w14:textId="77777777" w:rsidR="00D778FB" w:rsidRDefault="00D778FB" w:rsidP="00D778F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the account is reasonable and proportional, to the legal services provided with reference to the following:</w:t>
      </w:r>
    </w:p>
    <w:p w14:paraId="4D5A4D0E" w14:textId="77777777" w:rsidR="00D778FB" w:rsidRDefault="00D778FB" w:rsidP="00D778FB">
      <w:pPr>
        <w:jc w:val="both"/>
        <w:rPr>
          <w:sz w:val="22"/>
          <w:szCs w:val="22"/>
        </w:rPr>
      </w:pPr>
    </w:p>
    <w:p w14:paraId="1C4AFAC3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>the amount involved in the matter or proceeding;</w:t>
      </w:r>
      <w:r>
        <w:rPr>
          <w:sz w:val="22"/>
          <w:szCs w:val="22"/>
        </w:rPr>
        <w:tab/>
        <w:t>____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>______ no</w:t>
      </w:r>
    </w:p>
    <w:p w14:paraId="0382DB2B" w14:textId="77777777" w:rsidR="00D778FB" w:rsidRDefault="00D778FB" w:rsidP="00D778FB">
      <w:pPr>
        <w:jc w:val="both"/>
        <w:rPr>
          <w:sz w:val="24"/>
          <w:szCs w:val="24"/>
        </w:rPr>
      </w:pPr>
    </w:p>
    <w:p w14:paraId="4E1EA94E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  <w:t>the complexity of the matter or proceeding;</w:t>
      </w:r>
      <w:r>
        <w:rPr>
          <w:sz w:val="24"/>
          <w:szCs w:val="24"/>
        </w:rPr>
        <w:tab/>
      </w:r>
      <w:r>
        <w:rPr>
          <w:sz w:val="22"/>
          <w:szCs w:val="22"/>
        </w:rPr>
        <w:tab/>
        <w:t>____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>______ no</w:t>
      </w:r>
    </w:p>
    <w:p w14:paraId="09520761" w14:textId="77777777" w:rsidR="00D778FB" w:rsidRDefault="00D778FB" w:rsidP="00D778FB">
      <w:pPr>
        <w:jc w:val="both"/>
        <w:rPr>
          <w:sz w:val="24"/>
          <w:szCs w:val="24"/>
        </w:rPr>
      </w:pPr>
    </w:p>
    <w:p w14:paraId="2AF1D940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c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the importance of the issues;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ab/>
        <w:t>_____  yes</w:t>
      </w:r>
      <w:r>
        <w:rPr>
          <w:sz w:val="22"/>
          <w:szCs w:val="22"/>
        </w:rPr>
        <w:tab/>
        <w:t>______ no</w:t>
      </w:r>
    </w:p>
    <w:p w14:paraId="1B282AE5" w14:textId="77777777" w:rsidR="00D778FB" w:rsidRDefault="00D778FB" w:rsidP="00D778FB">
      <w:pPr>
        <w:jc w:val="both"/>
        <w:rPr>
          <w:sz w:val="24"/>
          <w:szCs w:val="24"/>
        </w:rPr>
      </w:pPr>
    </w:p>
    <w:p w14:paraId="6F0240F8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sz w:val="24"/>
          <w:szCs w:val="24"/>
        </w:rPr>
      </w:pP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  <w:t>the duration of any hearing;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ab/>
        <w:t>____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>______ no</w:t>
      </w:r>
    </w:p>
    <w:p w14:paraId="4483699F" w14:textId="77777777" w:rsidR="00D778FB" w:rsidRDefault="00D778FB" w:rsidP="00D778FB">
      <w:pPr>
        <w:jc w:val="both"/>
        <w:rPr>
          <w:sz w:val="24"/>
          <w:szCs w:val="24"/>
        </w:rPr>
      </w:pPr>
    </w:p>
    <w:p w14:paraId="0077D899" w14:textId="77777777" w:rsidR="00D778FB" w:rsidRDefault="00D778FB" w:rsidP="00645E2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ab/>
        <w:t>(e)</w:t>
      </w:r>
      <w:r>
        <w:rPr>
          <w:sz w:val="24"/>
          <w:szCs w:val="24"/>
        </w:rPr>
        <w:tab/>
        <w:t>the conduct of any party that tended to shorten or to lengthen unnecessarily the duration of the matter or proceeding;</w:t>
      </w:r>
      <w:r>
        <w:rPr>
          <w:sz w:val="24"/>
          <w:szCs w:val="24"/>
        </w:rPr>
        <w:tab/>
      </w:r>
      <w:r>
        <w:rPr>
          <w:sz w:val="22"/>
          <w:szCs w:val="22"/>
        </w:rPr>
        <w:tab/>
        <w:t>____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>______ no</w:t>
      </w:r>
    </w:p>
    <w:p w14:paraId="10BD2546" w14:textId="77777777" w:rsidR="00D778FB" w:rsidRDefault="00D778FB" w:rsidP="00D778FB">
      <w:pPr>
        <w:jc w:val="both"/>
        <w:rPr>
          <w:sz w:val="24"/>
          <w:szCs w:val="24"/>
        </w:rPr>
      </w:pPr>
    </w:p>
    <w:p w14:paraId="434BB10B" w14:textId="77777777" w:rsidR="00D778FB" w:rsidRDefault="00D778FB" w:rsidP="00D778FB">
      <w:pPr>
        <w:tabs>
          <w:tab w:val="left" w:pos="720"/>
          <w:tab w:val="left" w:pos="1440"/>
        </w:tabs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ab/>
        <w:t>(f)</w:t>
      </w:r>
      <w:r>
        <w:rPr>
          <w:sz w:val="24"/>
          <w:szCs w:val="24"/>
        </w:rPr>
        <w:tab/>
        <w:t>whether any step in the proceeding was,</w:t>
      </w:r>
    </w:p>
    <w:p w14:paraId="49D3C455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improper, vexatious or unnecessary, or</w:t>
      </w:r>
      <w:r>
        <w:rPr>
          <w:sz w:val="22"/>
          <w:szCs w:val="22"/>
        </w:rPr>
        <w:tab/>
        <w:t>____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>______ no</w:t>
      </w:r>
    </w:p>
    <w:p w14:paraId="5C1FBE0E" w14:textId="77777777" w:rsidR="00D778FB" w:rsidRDefault="00D778FB" w:rsidP="00D778FB">
      <w:pPr>
        <w:jc w:val="both"/>
        <w:rPr>
          <w:sz w:val="24"/>
          <w:szCs w:val="24"/>
        </w:rPr>
      </w:pPr>
    </w:p>
    <w:p w14:paraId="48CAFC5F" w14:textId="77777777" w:rsidR="00D778FB" w:rsidRDefault="00D778FB" w:rsidP="00D778FB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  <w:t>taken through negligence, mistake or excessive caution;</w:t>
      </w:r>
    </w:p>
    <w:p w14:paraId="2E40A7D2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>______ no</w:t>
      </w:r>
    </w:p>
    <w:p w14:paraId="0172FEEE" w14:textId="77777777" w:rsidR="00D778FB" w:rsidRDefault="00D778FB" w:rsidP="00D778FB">
      <w:pPr>
        <w:jc w:val="both"/>
        <w:rPr>
          <w:sz w:val="24"/>
          <w:szCs w:val="24"/>
        </w:rPr>
      </w:pPr>
    </w:p>
    <w:p w14:paraId="33AAA98F" w14:textId="77777777" w:rsidR="00D778FB" w:rsidRDefault="00D778FB" w:rsidP="00D778FB">
      <w:pPr>
        <w:tabs>
          <w:tab w:val="left" w:pos="720"/>
          <w:tab w:val="left" w:pos="1440"/>
        </w:tabs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ab/>
        <w:t>(g)</w:t>
      </w:r>
      <w:r>
        <w:rPr>
          <w:sz w:val="24"/>
          <w:szCs w:val="24"/>
        </w:rPr>
        <w:tab/>
        <w:t>the denial of or refusal to admit anything that should have been admitted;</w:t>
      </w:r>
    </w:p>
    <w:p w14:paraId="35379629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</w:t>
      </w:r>
      <w:proofErr w:type="gramStart"/>
      <w:r>
        <w:rPr>
          <w:sz w:val="22"/>
          <w:szCs w:val="22"/>
        </w:rPr>
        <w:t>_  yes</w:t>
      </w:r>
      <w:proofErr w:type="gramEnd"/>
      <w:r>
        <w:rPr>
          <w:sz w:val="22"/>
          <w:szCs w:val="22"/>
        </w:rPr>
        <w:tab/>
        <w:t>______ no</w:t>
      </w:r>
    </w:p>
    <w:p w14:paraId="3088859D" w14:textId="77777777" w:rsidR="00D778FB" w:rsidRDefault="00D778FB" w:rsidP="00D778FB">
      <w:pPr>
        <w:jc w:val="both"/>
        <w:rPr>
          <w:sz w:val="24"/>
          <w:szCs w:val="24"/>
        </w:rPr>
      </w:pPr>
    </w:p>
    <w:p w14:paraId="007AAAA6" w14:textId="77777777" w:rsidR="00D778FB" w:rsidRDefault="00D778FB" w:rsidP="00D778FB">
      <w:pPr>
        <w:jc w:val="both"/>
        <w:rPr>
          <w:sz w:val="24"/>
          <w:szCs w:val="24"/>
        </w:rPr>
      </w:pPr>
    </w:p>
    <w:p w14:paraId="7CF14C86" w14:textId="77777777" w:rsidR="00D778FB" w:rsidRDefault="00D778FB" w:rsidP="00D778FB">
      <w:pPr>
        <w:jc w:val="both"/>
        <w:rPr>
          <w:sz w:val="24"/>
          <w:szCs w:val="24"/>
        </w:rPr>
      </w:pPr>
    </w:p>
    <w:p w14:paraId="5011AB4D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DECLARED before me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in</w:t>
      </w:r>
      <w:r>
        <w:rPr>
          <w:sz w:val="24"/>
          <w:szCs w:val="24"/>
        </w:rPr>
        <w:tab/>
        <w:t>)</w:t>
      </w:r>
    </w:p>
    <w:p w14:paraId="50E584E9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Prince Edward Island, this</w:t>
      </w:r>
      <w:r>
        <w:rPr>
          <w:sz w:val="24"/>
          <w:szCs w:val="24"/>
        </w:rPr>
        <w:tab/>
        <w:t xml:space="preserve">              day of </w:t>
      </w:r>
      <w:r>
        <w:rPr>
          <w:sz w:val="24"/>
          <w:szCs w:val="24"/>
        </w:rPr>
        <w:tab/>
        <w:t>)</w:t>
      </w:r>
    </w:p>
    <w:p w14:paraId="1028B39E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, 20___.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14:paraId="047F6721" w14:textId="77777777" w:rsidR="00D778FB" w:rsidRDefault="00D778FB" w:rsidP="00D778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14:paraId="26A40F58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______________________________</w:t>
      </w:r>
    </w:p>
    <w:p w14:paraId="7EED58D7" w14:textId="77777777" w:rsidR="00D778FB" w:rsidRDefault="00D778FB" w:rsidP="00D77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14:paraId="727620F2" w14:textId="77777777" w:rsidR="00C72A33" w:rsidRDefault="00D778FB" w:rsidP="00D778F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sectPr w:rsidR="00C72A33" w:rsidSect="0093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8FB"/>
    <w:rsid w:val="00005432"/>
    <w:rsid w:val="000D219A"/>
    <w:rsid w:val="003851E4"/>
    <w:rsid w:val="003E6955"/>
    <w:rsid w:val="00645E22"/>
    <w:rsid w:val="006F4B07"/>
    <w:rsid w:val="00747928"/>
    <w:rsid w:val="00911DE4"/>
    <w:rsid w:val="0093340E"/>
    <w:rsid w:val="00C31257"/>
    <w:rsid w:val="00C45B3D"/>
    <w:rsid w:val="00D21AC0"/>
    <w:rsid w:val="00D266F5"/>
    <w:rsid w:val="00D778FB"/>
    <w:rsid w:val="00E57018"/>
    <w:rsid w:val="00E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C222"/>
  <w15:docId w15:val="{00ADF2F1-6EAA-4B48-B0C3-9C082CE1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Company>The Province of Prince Edward Island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sfgallant</dc:creator>
  <cp:lastModifiedBy>Chrysler Hewlett</cp:lastModifiedBy>
  <cp:revision>2</cp:revision>
  <cp:lastPrinted>2014-06-09T14:07:00Z</cp:lastPrinted>
  <dcterms:created xsi:type="dcterms:W3CDTF">2022-07-07T14:30:00Z</dcterms:created>
  <dcterms:modified xsi:type="dcterms:W3CDTF">2022-07-07T14:30:00Z</dcterms:modified>
</cp:coreProperties>
</file>